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5AA2AD" w14:textId="77777777" w:rsidR="003C6FFA" w:rsidRPr="009D6FA7" w:rsidRDefault="0003089F">
      <w:pPr>
        <w:pStyle w:val="1"/>
        <w:spacing w:before="66" w:line="275" w:lineRule="exact"/>
        <w:ind w:right="41"/>
        <w:jc w:val="center"/>
      </w:pPr>
      <w:r w:rsidRPr="009D6FA7">
        <w:rPr>
          <w:spacing w:val="-2"/>
        </w:rPr>
        <w:t xml:space="preserve">ВЫПИСКА </w:t>
      </w:r>
    </w:p>
    <w:p w14:paraId="2D1F8F01" w14:textId="033A3DAA" w:rsidR="0003089F" w:rsidRPr="009D6FA7" w:rsidRDefault="00682395">
      <w:pPr>
        <w:ind w:left="2365" w:right="2389" w:hanging="22"/>
        <w:jc w:val="center"/>
        <w:rPr>
          <w:b/>
          <w:bCs/>
          <w:w w:val="105"/>
          <w:sz w:val="24"/>
          <w:szCs w:val="24"/>
        </w:rPr>
      </w:pPr>
      <w:r w:rsidRPr="009D6FA7">
        <w:rPr>
          <w:b/>
          <w:bCs/>
          <w:w w:val="105"/>
          <w:sz w:val="24"/>
          <w:szCs w:val="24"/>
        </w:rPr>
        <w:t>из Протокола №</w:t>
      </w:r>
      <w:r w:rsidR="00484297">
        <w:rPr>
          <w:b/>
          <w:bCs/>
          <w:w w:val="105"/>
          <w:sz w:val="24"/>
          <w:szCs w:val="24"/>
        </w:rPr>
        <w:t>5</w:t>
      </w:r>
      <w:r w:rsidRPr="009D6FA7">
        <w:rPr>
          <w:b/>
          <w:bCs/>
          <w:spacing w:val="40"/>
          <w:w w:val="105"/>
          <w:sz w:val="24"/>
          <w:szCs w:val="24"/>
        </w:rPr>
        <w:t xml:space="preserve"> </w:t>
      </w:r>
      <w:r w:rsidRPr="009D6FA7">
        <w:rPr>
          <w:b/>
          <w:bCs/>
          <w:w w:val="105"/>
          <w:sz w:val="24"/>
          <w:szCs w:val="24"/>
        </w:rPr>
        <w:t>отчетной конфере</w:t>
      </w:r>
      <w:r w:rsidR="0003089F" w:rsidRPr="009D6FA7">
        <w:rPr>
          <w:b/>
          <w:bCs/>
          <w:w w:val="105"/>
          <w:sz w:val="24"/>
          <w:szCs w:val="24"/>
        </w:rPr>
        <w:t>нции</w:t>
      </w:r>
    </w:p>
    <w:p w14:paraId="2EBDF022" w14:textId="77777777" w:rsidR="003C6FFA" w:rsidRPr="009D6FA7" w:rsidRDefault="00682395">
      <w:pPr>
        <w:ind w:left="2365" w:right="2389" w:hanging="22"/>
        <w:jc w:val="center"/>
        <w:rPr>
          <w:b/>
          <w:bCs/>
          <w:sz w:val="24"/>
          <w:szCs w:val="24"/>
        </w:rPr>
      </w:pPr>
      <w:r w:rsidRPr="009D6FA7">
        <w:rPr>
          <w:b/>
          <w:bCs/>
          <w:w w:val="105"/>
          <w:sz w:val="24"/>
          <w:szCs w:val="24"/>
        </w:rPr>
        <w:t>территориаль</w:t>
      </w:r>
      <w:r w:rsidR="0003089F" w:rsidRPr="009D6FA7">
        <w:rPr>
          <w:b/>
          <w:bCs/>
          <w:w w:val="105"/>
          <w:sz w:val="24"/>
          <w:szCs w:val="24"/>
        </w:rPr>
        <w:t>н</w:t>
      </w:r>
      <w:r w:rsidRPr="009D6FA7">
        <w:rPr>
          <w:b/>
          <w:bCs/>
          <w:w w:val="105"/>
          <w:sz w:val="24"/>
          <w:szCs w:val="24"/>
        </w:rPr>
        <w:t>ого общественного</w:t>
      </w:r>
      <w:r w:rsidRPr="009D6FA7">
        <w:rPr>
          <w:b/>
          <w:bCs/>
          <w:spacing w:val="40"/>
          <w:w w:val="105"/>
          <w:sz w:val="24"/>
          <w:szCs w:val="24"/>
        </w:rPr>
        <w:t xml:space="preserve"> </w:t>
      </w:r>
      <w:r w:rsidRPr="009D6FA7">
        <w:rPr>
          <w:b/>
          <w:bCs/>
          <w:w w:val="105"/>
          <w:sz w:val="24"/>
          <w:szCs w:val="24"/>
        </w:rPr>
        <w:t xml:space="preserve">самоуправления </w:t>
      </w:r>
      <w:r w:rsidR="0003089F" w:rsidRPr="009D6FA7">
        <w:rPr>
          <w:b/>
          <w:bCs/>
          <w:sz w:val="24"/>
          <w:szCs w:val="24"/>
        </w:rPr>
        <w:t xml:space="preserve">ТОС </w:t>
      </w:r>
      <w:r w:rsidR="001310F2">
        <w:rPr>
          <w:b/>
          <w:bCs/>
          <w:sz w:val="24"/>
          <w:szCs w:val="24"/>
        </w:rPr>
        <w:t>ТИЗ «</w:t>
      </w:r>
      <w:r w:rsidR="0003089F" w:rsidRPr="009D6FA7">
        <w:rPr>
          <w:b/>
          <w:bCs/>
          <w:sz w:val="24"/>
          <w:szCs w:val="24"/>
        </w:rPr>
        <w:t>Ново</w:t>
      </w:r>
      <w:r w:rsidR="001310F2">
        <w:rPr>
          <w:b/>
          <w:bCs/>
          <w:sz w:val="24"/>
          <w:szCs w:val="24"/>
        </w:rPr>
        <w:t>е П</w:t>
      </w:r>
      <w:r w:rsidR="0003089F" w:rsidRPr="009D6FA7">
        <w:rPr>
          <w:b/>
          <w:bCs/>
          <w:sz w:val="24"/>
          <w:szCs w:val="24"/>
        </w:rPr>
        <w:t>окровское</w:t>
      </w:r>
      <w:r w:rsidR="001310F2">
        <w:rPr>
          <w:b/>
          <w:bCs/>
          <w:sz w:val="24"/>
          <w:szCs w:val="24"/>
        </w:rPr>
        <w:t>»</w:t>
      </w:r>
    </w:p>
    <w:p w14:paraId="47B208DD" w14:textId="77777777" w:rsidR="003C6FFA" w:rsidRPr="009D6FA7" w:rsidRDefault="0003089F" w:rsidP="0003089F">
      <w:pPr>
        <w:pStyle w:val="a3"/>
        <w:spacing w:before="251" w:line="275" w:lineRule="exact"/>
        <w:rPr>
          <w:b/>
          <w:bCs/>
        </w:rPr>
      </w:pPr>
      <w:r w:rsidRPr="009D6FA7">
        <w:rPr>
          <w:b/>
          <w:bCs/>
          <w:w w:val="105"/>
        </w:rPr>
        <w:t>Дата</w:t>
      </w:r>
      <w:r w:rsidRPr="009D6FA7">
        <w:rPr>
          <w:b/>
          <w:bCs/>
          <w:spacing w:val="-2"/>
          <w:w w:val="105"/>
        </w:rPr>
        <w:t xml:space="preserve"> </w:t>
      </w:r>
      <w:r w:rsidRPr="009D6FA7">
        <w:rPr>
          <w:b/>
          <w:bCs/>
          <w:w w:val="105"/>
        </w:rPr>
        <w:t>проведения:</w:t>
      </w:r>
      <w:r w:rsidRPr="009D6FA7">
        <w:rPr>
          <w:b/>
          <w:bCs/>
          <w:spacing w:val="-11"/>
          <w:w w:val="105"/>
        </w:rPr>
        <w:t xml:space="preserve"> </w:t>
      </w:r>
      <w:r w:rsidR="001310F2">
        <w:rPr>
          <w:b/>
          <w:bCs/>
          <w:spacing w:val="-2"/>
          <w:w w:val="105"/>
        </w:rPr>
        <w:t>29</w:t>
      </w:r>
      <w:r w:rsidRPr="009D6FA7">
        <w:rPr>
          <w:b/>
          <w:bCs/>
          <w:spacing w:val="-2"/>
          <w:w w:val="105"/>
        </w:rPr>
        <w:t>.0</w:t>
      </w:r>
      <w:r w:rsidR="001310F2">
        <w:rPr>
          <w:b/>
          <w:bCs/>
          <w:spacing w:val="-2"/>
          <w:w w:val="105"/>
        </w:rPr>
        <w:t>3</w:t>
      </w:r>
      <w:r w:rsidRPr="009D6FA7">
        <w:rPr>
          <w:b/>
          <w:bCs/>
          <w:spacing w:val="-2"/>
          <w:w w:val="105"/>
        </w:rPr>
        <w:t>.2025</w:t>
      </w:r>
    </w:p>
    <w:p w14:paraId="140AEF30" w14:textId="77777777" w:rsidR="003C6FFA" w:rsidRPr="009D6FA7" w:rsidRDefault="00682395" w:rsidP="0003089F">
      <w:pPr>
        <w:pStyle w:val="1"/>
        <w:spacing w:line="275" w:lineRule="exact"/>
      </w:pPr>
      <w:r w:rsidRPr="009D6FA7">
        <w:t>Время</w:t>
      </w:r>
      <w:r w:rsidRPr="009D6FA7">
        <w:rPr>
          <w:spacing w:val="-14"/>
        </w:rPr>
        <w:t xml:space="preserve"> </w:t>
      </w:r>
      <w:r w:rsidRPr="009D6FA7">
        <w:t>проведения:</w:t>
      </w:r>
      <w:r w:rsidRPr="009D6FA7">
        <w:rPr>
          <w:spacing w:val="9"/>
        </w:rPr>
        <w:t xml:space="preserve"> </w:t>
      </w:r>
      <w:r w:rsidRPr="009D6FA7">
        <w:t>1</w:t>
      </w:r>
      <w:r w:rsidR="0003089F" w:rsidRPr="009D6FA7">
        <w:t>0</w:t>
      </w:r>
      <w:r w:rsidRPr="009D6FA7">
        <w:rPr>
          <w:spacing w:val="-12"/>
        </w:rPr>
        <w:t xml:space="preserve"> </w:t>
      </w:r>
      <w:r w:rsidRPr="009D6FA7">
        <w:t>часов</w:t>
      </w:r>
      <w:r w:rsidRPr="009D6FA7">
        <w:rPr>
          <w:spacing w:val="-5"/>
        </w:rPr>
        <w:t xml:space="preserve"> </w:t>
      </w:r>
      <w:r w:rsidRPr="009D6FA7">
        <w:t>00</w:t>
      </w:r>
      <w:r w:rsidRPr="009D6FA7">
        <w:rPr>
          <w:spacing w:val="-15"/>
        </w:rPr>
        <w:t xml:space="preserve"> </w:t>
      </w:r>
      <w:r w:rsidRPr="009D6FA7">
        <w:rPr>
          <w:spacing w:val="-2"/>
        </w:rPr>
        <w:t>м</w:t>
      </w:r>
      <w:r w:rsidR="0003089F" w:rsidRPr="009D6FA7">
        <w:rPr>
          <w:spacing w:val="-2"/>
        </w:rPr>
        <w:t>и</w:t>
      </w:r>
      <w:r w:rsidRPr="009D6FA7">
        <w:rPr>
          <w:spacing w:val="-2"/>
        </w:rPr>
        <w:t>нут</w:t>
      </w:r>
    </w:p>
    <w:p w14:paraId="0286C34E" w14:textId="77777777" w:rsidR="0003089F" w:rsidRPr="009D6FA7" w:rsidRDefault="00682395" w:rsidP="0003089F">
      <w:pPr>
        <w:rPr>
          <w:b/>
          <w:bCs/>
          <w:sz w:val="24"/>
          <w:szCs w:val="24"/>
        </w:rPr>
      </w:pPr>
      <w:r w:rsidRPr="009D6FA7">
        <w:rPr>
          <w:b/>
          <w:bCs/>
          <w:sz w:val="24"/>
          <w:szCs w:val="24"/>
        </w:rPr>
        <w:t>Место</w:t>
      </w:r>
      <w:r w:rsidRPr="009D6FA7">
        <w:rPr>
          <w:b/>
          <w:bCs/>
          <w:spacing w:val="-15"/>
          <w:sz w:val="24"/>
          <w:szCs w:val="24"/>
        </w:rPr>
        <w:t xml:space="preserve"> </w:t>
      </w:r>
      <w:r w:rsidR="0003089F" w:rsidRPr="009D6FA7">
        <w:rPr>
          <w:b/>
          <w:bCs/>
          <w:sz w:val="24"/>
          <w:szCs w:val="24"/>
        </w:rPr>
        <w:t>п</w:t>
      </w:r>
      <w:r w:rsidRPr="009D6FA7">
        <w:rPr>
          <w:b/>
          <w:bCs/>
          <w:sz w:val="24"/>
          <w:szCs w:val="24"/>
        </w:rPr>
        <w:t>роведения:</w:t>
      </w:r>
      <w:r w:rsidRPr="009D6FA7">
        <w:rPr>
          <w:b/>
          <w:bCs/>
          <w:spacing w:val="5"/>
          <w:sz w:val="24"/>
          <w:szCs w:val="24"/>
        </w:rPr>
        <w:t xml:space="preserve"> </w:t>
      </w:r>
      <w:r w:rsidR="0003089F" w:rsidRPr="009D6FA7">
        <w:rPr>
          <w:b/>
          <w:bCs/>
          <w:sz w:val="24"/>
          <w:szCs w:val="24"/>
        </w:rPr>
        <w:t xml:space="preserve">ул. Изумрудная, д. 33 Б </w:t>
      </w:r>
    </w:p>
    <w:p w14:paraId="06FF4A07" w14:textId="77777777" w:rsidR="0003089F" w:rsidRPr="009D6FA7" w:rsidRDefault="0003089F" w:rsidP="0003089F">
      <w:pPr>
        <w:spacing w:before="12"/>
        <w:ind w:left="116"/>
        <w:rPr>
          <w:b/>
          <w:bCs/>
          <w:sz w:val="24"/>
          <w:szCs w:val="24"/>
        </w:rPr>
      </w:pPr>
    </w:p>
    <w:p w14:paraId="0AC794FD" w14:textId="00161C86" w:rsidR="0003089F" w:rsidRPr="00484297" w:rsidRDefault="00682395" w:rsidP="0003089F">
      <w:pPr>
        <w:spacing w:before="12"/>
        <w:rPr>
          <w:sz w:val="24"/>
          <w:szCs w:val="24"/>
        </w:rPr>
      </w:pPr>
      <w:r w:rsidRPr="00484297">
        <w:rPr>
          <w:sz w:val="24"/>
          <w:szCs w:val="24"/>
        </w:rPr>
        <w:t>Общее</w:t>
      </w:r>
      <w:r w:rsidRPr="00484297">
        <w:rPr>
          <w:spacing w:val="-15"/>
          <w:sz w:val="24"/>
          <w:szCs w:val="24"/>
        </w:rPr>
        <w:t xml:space="preserve"> </w:t>
      </w:r>
      <w:r w:rsidR="0003089F" w:rsidRPr="00484297">
        <w:rPr>
          <w:sz w:val="24"/>
          <w:szCs w:val="24"/>
        </w:rPr>
        <w:t>чи</w:t>
      </w:r>
      <w:r w:rsidRPr="00484297">
        <w:rPr>
          <w:sz w:val="24"/>
          <w:szCs w:val="24"/>
        </w:rPr>
        <w:t>сло</w:t>
      </w:r>
      <w:r w:rsidRPr="00484297">
        <w:rPr>
          <w:spacing w:val="-15"/>
          <w:sz w:val="24"/>
          <w:szCs w:val="24"/>
        </w:rPr>
        <w:t xml:space="preserve"> </w:t>
      </w:r>
      <w:r w:rsidRPr="00484297">
        <w:rPr>
          <w:sz w:val="24"/>
          <w:szCs w:val="24"/>
        </w:rPr>
        <w:t>жителей,</w:t>
      </w:r>
      <w:r w:rsidRPr="00484297">
        <w:rPr>
          <w:spacing w:val="-14"/>
          <w:sz w:val="24"/>
          <w:szCs w:val="24"/>
        </w:rPr>
        <w:t xml:space="preserve"> </w:t>
      </w:r>
      <w:r w:rsidRPr="00484297">
        <w:rPr>
          <w:sz w:val="24"/>
          <w:szCs w:val="24"/>
        </w:rPr>
        <w:t>имеющих</w:t>
      </w:r>
      <w:r w:rsidRPr="00484297">
        <w:rPr>
          <w:spacing w:val="-12"/>
          <w:sz w:val="24"/>
          <w:szCs w:val="24"/>
        </w:rPr>
        <w:t xml:space="preserve"> </w:t>
      </w:r>
      <w:r w:rsidR="0003089F" w:rsidRPr="00484297">
        <w:rPr>
          <w:sz w:val="24"/>
          <w:szCs w:val="24"/>
        </w:rPr>
        <w:t>п</w:t>
      </w:r>
      <w:r w:rsidRPr="00484297">
        <w:rPr>
          <w:sz w:val="24"/>
          <w:szCs w:val="24"/>
        </w:rPr>
        <w:t>раво</w:t>
      </w:r>
      <w:r w:rsidRPr="00484297">
        <w:rPr>
          <w:spacing w:val="-15"/>
          <w:sz w:val="24"/>
          <w:szCs w:val="24"/>
        </w:rPr>
        <w:t xml:space="preserve"> </w:t>
      </w:r>
      <w:r w:rsidR="0003089F" w:rsidRPr="00484297">
        <w:rPr>
          <w:sz w:val="24"/>
          <w:szCs w:val="24"/>
        </w:rPr>
        <w:t>п</w:t>
      </w:r>
      <w:r w:rsidRPr="00484297">
        <w:rPr>
          <w:sz w:val="24"/>
          <w:szCs w:val="24"/>
        </w:rPr>
        <w:t>ринимать</w:t>
      </w:r>
      <w:r w:rsidRPr="00484297">
        <w:rPr>
          <w:spacing w:val="-8"/>
          <w:sz w:val="24"/>
          <w:szCs w:val="24"/>
        </w:rPr>
        <w:t xml:space="preserve"> </w:t>
      </w:r>
      <w:r w:rsidRPr="00484297">
        <w:rPr>
          <w:sz w:val="24"/>
          <w:szCs w:val="24"/>
        </w:rPr>
        <w:t>решения</w:t>
      </w:r>
      <w:r w:rsidRPr="00484297">
        <w:rPr>
          <w:spacing w:val="-15"/>
          <w:sz w:val="24"/>
          <w:szCs w:val="24"/>
        </w:rPr>
        <w:t xml:space="preserve"> </w:t>
      </w:r>
      <w:r w:rsidRPr="00484297">
        <w:rPr>
          <w:sz w:val="24"/>
          <w:szCs w:val="24"/>
        </w:rPr>
        <w:t>на</w:t>
      </w:r>
      <w:r w:rsidRPr="00484297">
        <w:rPr>
          <w:spacing w:val="-15"/>
          <w:sz w:val="24"/>
          <w:szCs w:val="24"/>
        </w:rPr>
        <w:t xml:space="preserve"> </w:t>
      </w:r>
      <w:r w:rsidRPr="00484297">
        <w:rPr>
          <w:sz w:val="24"/>
          <w:szCs w:val="24"/>
        </w:rPr>
        <w:t>конференции:</w:t>
      </w:r>
      <w:r w:rsidRPr="00484297">
        <w:rPr>
          <w:spacing w:val="-6"/>
          <w:sz w:val="24"/>
          <w:szCs w:val="24"/>
        </w:rPr>
        <w:t xml:space="preserve"> </w:t>
      </w:r>
      <w:r w:rsidR="00CE2340" w:rsidRPr="00484297">
        <w:rPr>
          <w:spacing w:val="-6"/>
          <w:sz w:val="24"/>
          <w:szCs w:val="24"/>
        </w:rPr>
        <w:t>5</w:t>
      </w:r>
      <w:r w:rsidR="00484297">
        <w:rPr>
          <w:spacing w:val="-6"/>
          <w:sz w:val="24"/>
          <w:szCs w:val="24"/>
        </w:rPr>
        <w:t>21</w:t>
      </w:r>
      <w:r w:rsidR="00CE2340" w:rsidRPr="00484297">
        <w:rPr>
          <w:spacing w:val="-6"/>
          <w:sz w:val="24"/>
          <w:szCs w:val="24"/>
        </w:rPr>
        <w:t xml:space="preserve"> </w:t>
      </w:r>
      <w:r w:rsidR="0003089F" w:rsidRPr="00484297">
        <w:rPr>
          <w:spacing w:val="-6"/>
          <w:sz w:val="24"/>
          <w:szCs w:val="24"/>
        </w:rPr>
        <w:t>ч</w:t>
      </w:r>
      <w:r w:rsidRPr="00484297">
        <w:rPr>
          <w:sz w:val="24"/>
          <w:szCs w:val="24"/>
        </w:rPr>
        <w:t xml:space="preserve">ел. </w:t>
      </w:r>
    </w:p>
    <w:p w14:paraId="25AB58FD" w14:textId="77777777" w:rsidR="003C6FFA" w:rsidRPr="00484297" w:rsidRDefault="00682395" w:rsidP="0003089F">
      <w:pPr>
        <w:spacing w:before="12"/>
        <w:rPr>
          <w:sz w:val="24"/>
          <w:szCs w:val="24"/>
        </w:rPr>
      </w:pPr>
      <w:r w:rsidRPr="00484297">
        <w:rPr>
          <w:sz w:val="24"/>
          <w:szCs w:val="24"/>
        </w:rPr>
        <w:t>Количество избранных делегатов на конфере</w:t>
      </w:r>
      <w:r w:rsidR="0003089F" w:rsidRPr="00484297">
        <w:rPr>
          <w:sz w:val="24"/>
          <w:szCs w:val="24"/>
        </w:rPr>
        <w:t>нцию</w:t>
      </w:r>
      <w:r w:rsidRPr="00484297">
        <w:rPr>
          <w:sz w:val="24"/>
          <w:szCs w:val="24"/>
        </w:rPr>
        <w:t xml:space="preserve"> </w:t>
      </w:r>
      <w:r w:rsidR="00CE2340" w:rsidRPr="00484297">
        <w:rPr>
          <w:sz w:val="24"/>
          <w:szCs w:val="24"/>
        </w:rPr>
        <w:t>20</w:t>
      </w:r>
      <w:r w:rsidR="0003089F" w:rsidRPr="00484297">
        <w:rPr>
          <w:sz w:val="24"/>
          <w:szCs w:val="24"/>
        </w:rPr>
        <w:t xml:space="preserve"> ч</w:t>
      </w:r>
      <w:r w:rsidRPr="00484297">
        <w:rPr>
          <w:sz w:val="24"/>
          <w:szCs w:val="24"/>
        </w:rPr>
        <w:t>ел.</w:t>
      </w:r>
    </w:p>
    <w:p w14:paraId="39819723" w14:textId="30C5E5AB" w:rsidR="003C6FFA" w:rsidRPr="00484297" w:rsidRDefault="00682395" w:rsidP="0003089F">
      <w:pPr>
        <w:pStyle w:val="a3"/>
        <w:spacing w:line="274" w:lineRule="exact"/>
      </w:pPr>
      <w:r w:rsidRPr="00484297">
        <w:rPr>
          <w:spacing w:val="-2"/>
        </w:rPr>
        <w:t>Количество</w:t>
      </w:r>
      <w:r w:rsidRPr="00484297">
        <w:rPr>
          <w:spacing w:val="22"/>
        </w:rPr>
        <w:t xml:space="preserve"> </w:t>
      </w:r>
      <w:r w:rsidRPr="00484297">
        <w:rPr>
          <w:spacing w:val="-2"/>
        </w:rPr>
        <w:t>присутствующих</w:t>
      </w:r>
      <w:r w:rsidRPr="00484297">
        <w:rPr>
          <w:spacing w:val="-8"/>
        </w:rPr>
        <w:t xml:space="preserve"> </w:t>
      </w:r>
      <w:r w:rsidRPr="00484297">
        <w:rPr>
          <w:spacing w:val="-2"/>
        </w:rPr>
        <w:t>делегатов</w:t>
      </w:r>
      <w:r w:rsidRPr="00484297">
        <w:rPr>
          <w:spacing w:val="13"/>
        </w:rPr>
        <w:t xml:space="preserve"> </w:t>
      </w:r>
      <w:r w:rsidR="00484297">
        <w:rPr>
          <w:spacing w:val="13"/>
        </w:rPr>
        <w:t>20</w:t>
      </w:r>
      <w:r w:rsidRPr="00484297">
        <w:t xml:space="preserve"> </w:t>
      </w:r>
      <w:r w:rsidRPr="00484297">
        <w:rPr>
          <w:spacing w:val="-4"/>
        </w:rPr>
        <w:t>чел.</w:t>
      </w:r>
    </w:p>
    <w:p w14:paraId="3B8FF9A0" w14:textId="2C1E4163" w:rsidR="003C6FFA" w:rsidRPr="009D6FA7" w:rsidRDefault="00682395" w:rsidP="0003089F">
      <w:pPr>
        <w:pStyle w:val="a3"/>
        <w:spacing w:before="19"/>
      </w:pPr>
      <w:r w:rsidRPr="00484297">
        <w:t>Количество</w:t>
      </w:r>
      <w:r w:rsidRPr="00484297">
        <w:rPr>
          <w:spacing w:val="-7"/>
        </w:rPr>
        <w:t xml:space="preserve"> </w:t>
      </w:r>
      <w:r w:rsidRPr="00484297">
        <w:t>жителей,</w:t>
      </w:r>
      <w:r w:rsidRPr="00484297">
        <w:rPr>
          <w:spacing w:val="-13"/>
        </w:rPr>
        <w:t xml:space="preserve"> </w:t>
      </w:r>
      <w:r w:rsidRPr="00484297">
        <w:t>присутствующих</w:t>
      </w:r>
      <w:r w:rsidRPr="00484297">
        <w:rPr>
          <w:spacing w:val="-15"/>
        </w:rPr>
        <w:t xml:space="preserve"> </w:t>
      </w:r>
      <w:r w:rsidRPr="00484297">
        <w:t>на</w:t>
      </w:r>
      <w:r w:rsidRPr="00484297">
        <w:rPr>
          <w:spacing w:val="-15"/>
        </w:rPr>
        <w:t xml:space="preserve"> </w:t>
      </w:r>
      <w:r w:rsidR="0003089F" w:rsidRPr="00484297">
        <w:t>конференции</w:t>
      </w:r>
      <w:r w:rsidRPr="00484297">
        <w:rPr>
          <w:spacing w:val="-5"/>
        </w:rPr>
        <w:t xml:space="preserve"> </w:t>
      </w:r>
      <w:r w:rsidRPr="00484297">
        <w:t>с</w:t>
      </w:r>
      <w:r w:rsidRPr="00484297">
        <w:rPr>
          <w:spacing w:val="-13"/>
        </w:rPr>
        <w:t xml:space="preserve"> </w:t>
      </w:r>
      <w:r w:rsidRPr="00484297">
        <w:t>правом</w:t>
      </w:r>
      <w:r w:rsidRPr="00484297">
        <w:rPr>
          <w:spacing w:val="-10"/>
        </w:rPr>
        <w:t xml:space="preserve"> </w:t>
      </w:r>
      <w:r w:rsidRPr="00484297">
        <w:t>совещательного</w:t>
      </w:r>
      <w:r w:rsidRPr="00484297">
        <w:rPr>
          <w:spacing w:val="-15"/>
        </w:rPr>
        <w:t xml:space="preserve"> </w:t>
      </w:r>
      <w:r w:rsidRPr="00484297">
        <w:t>голоса</w:t>
      </w:r>
      <w:r w:rsidRPr="00484297">
        <w:rPr>
          <w:spacing w:val="-6"/>
        </w:rPr>
        <w:t xml:space="preserve"> </w:t>
      </w:r>
      <w:r w:rsidRPr="00484297">
        <w:t>-</w:t>
      </w:r>
      <w:r w:rsidRPr="00484297">
        <w:rPr>
          <w:spacing w:val="-13"/>
        </w:rPr>
        <w:t xml:space="preserve"> </w:t>
      </w:r>
      <w:r w:rsidR="00484297">
        <w:rPr>
          <w:spacing w:val="-13"/>
        </w:rPr>
        <w:t>15</w:t>
      </w:r>
      <w:r w:rsidRPr="00484297">
        <w:rPr>
          <w:spacing w:val="-15"/>
        </w:rPr>
        <w:t xml:space="preserve"> </w:t>
      </w:r>
      <w:r w:rsidRPr="00484297">
        <w:rPr>
          <w:spacing w:val="-4"/>
        </w:rPr>
        <w:t>чел.</w:t>
      </w:r>
    </w:p>
    <w:p w14:paraId="1D6835C9" w14:textId="77777777" w:rsidR="009D6FA7" w:rsidRDefault="009D6FA7" w:rsidP="009D6FA7">
      <w:pPr>
        <w:pStyle w:val="1"/>
        <w:ind w:right="57"/>
        <w:jc w:val="center"/>
        <w:rPr>
          <w:spacing w:val="-2"/>
        </w:rPr>
      </w:pPr>
    </w:p>
    <w:p w14:paraId="41E41E83" w14:textId="77777777" w:rsidR="0003089F" w:rsidRDefault="00682395" w:rsidP="009D6FA7">
      <w:pPr>
        <w:pStyle w:val="1"/>
        <w:ind w:right="57"/>
        <w:jc w:val="center"/>
        <w:rPr>
          <w:spacing w:val="-2"/>
        </w:rPr>
      </w:pPr>
      <w:r w:rsidRPr="009D6FA7">
        <w:rPr>
          <w:spacing w:val="-2"/>
        </w:rPr>
        <w:t>Повестка</w:t>
      </w:r>
      <w:r w:rsidRPr="009D6FA7">
        <w:rPr>
          <w:spacing w:val="2"/>
        </w:rPr>
        <w:t xml:space="preserve"> </w:t>
      </w:r>
      <w:r w:rsidRPr="009D6FA7">
        <w:rPr>
          <w:spacing w:val="-2"/>
        </w:rPr>
        <w:t>конфере</w:t>
      </w:r>
      <w:r w:rsidR="0003089F" w:rsidRPr="009D6FA7">
        <w:rPr>
          <w:spacing w:val="-2"/>
        </w:rPr>
        <w:t>нции</w:t>
      </w:r>
      <w:r w:rsidRPr="009D6FA7">
        <w:rPr>
          <w:spacing w:val="-2"/>
        </w:rPr>
        <w:t>:</w:t>
      </w:r>
    </w:p>
    <w:p w14:paraId="67734DCC" w14:textId="77777777" w:rsidR="009D6FA7" w:rsidRDefault="009D6FA7" w:rsidP="009D6FA7">
      <w:pPr>
        <w:pStyle w:val="1"/>
        <w:ind w:right="57"/>
        <w:jc w:val="center"/>
        <w:rPr>
          <w:spacing w:val="-2"/>
        </w:rPr>
      </w:pPr>
    </w:p>
    <w:p w14:paraId="4D7C6C84" w14:textId="521E3CA2" w:rsidR="003C6FFA" w:rsidRPr="009D6FA7" w:rsidRDefault="00682395" w:rsidP="009D6FA7">
      <w:pPr>
        <w:pStyle w:val="a5"/>
        <w:numPr>
          <w:ilvl w:val="0"/>
          <w:numId w:val="3"/>
        </w:numPr>
        <w:spacing w:before="0"/>
        <w:jc w:val="both"/>
        <w:rPr>
          <w:b/>
          <w:bCs/>
          <w:sz w:val="24"/>
          <w:szCs w:val="24"/>
        </w:rPr>
      </w:pPr>
      <w:r w:rsidRPr="009D6FA7">
        <w:rPr>
          <w:b/>
          <w:bCs/>
          <w:sz w:val="24"/>
          <w:szCs w:val="24"/>
        </w:rPr>
        <w:t>Об утверждени</w:t>
      </w:r>
      <w:r w:rsidR="0003089F" w:rsidRPr="009D6FA7">
        <w:rPr>
          <w:b/>
          <w:bCs/>
          <w:sz w:val="24"/>
          <w:szCs w:val="24"/>
        </w:rPr>
        <w:t>и</w:t>
      </w:r>
      <w:r w:rsidRPr="009D6FA7">
        <w:rPr>
          <w:b/>
          <w:bCs/>
          <w:sz w:val="24"/>
          <w:szCs w:val="24"/>
        </w:rPr>
        <w:t xml:space="preserve"> отчета Совета общественного самоуправле</w:t>
      </w:r>
      <w:r w:rsidR="0003089F" w:rsidRPr="009D6FA7">
        <w:rPr>
          <w:b/>
          <w:bCs/>
          <w:sz w:val="24"/>
          <w:szCs w:val="24"/>
        </w:rPr>
        <w:t>н</w:t>
      </w:r>
      <w:r w:rsidRPr="009D6FA7">
        <w:rPr>
          <w:b/>
          <w:bCs/>
          <w:sz w:val="24"/>
          <w:szCs w:val="24"/>
        </w:rPr>
        <w:t xml:space="preserve">ия TOC </w:t>
      </w:r>
      <w:r w:rsidR="008E04B2">
        <w:rPr>
          <w:b/>
          <w:bCs/>
          <w:sz w:val="24"/>
          <w:szCs w:val="24"/>
        </w:rPr>
        <w:t>ТИЗ «Новое Покровское»</w:t>
      </w:r>
      <w:r w:rsidRPr="009D6FA7">
        <w:rPr>
          <w:b/>
          <w:bCs/>
          <w:sz w:val="24"/>
          <w:szCs w:val="24"/>
        </w:rPr>
        <w:t xml:space="preserve"> о работе за от</w:t>
      </w:r>
      <w:r w:rsidR="0003089F" w:rsidRPr="009D6FA7">
        <w:rPr>
          <w:b/>
          <w:bCs/>
          <w:sz w:val="24"/>
          <w:szCs w:val="24"/>
        </w:rPr>
        <w:t>ч</w:t>
      </w:r>
      <w:r w:rsidRPr="009D6FA7">
        <w:rPr>
          <w:b/>
          <w:bCs/>
          <w:sz w:val="24"/>
          <w:szCs w:val="24"/>
        </w:rPr>
        <w:t xml:space="preserve">етный период с </w:t>
      </w:r>
      <w:r w:rsidR="001310F2">
        <w:rPr>
          <w:b/>
          <w:bCs/>
          <w:sz w:val="24"/>
          <w:szCs w:val="24"/>
        </w:rPr>
        <w:t>23</w:t>
      </w:r>
      <w:r w:rsidR="0003089F" w:rsidRPr="009D6FA7">
        <w:rPr>
          <w:b/>
          <w:bCs/>
          <w:sz w:val="24"/>
          <w:szCs w:val="24"/>
        </w:rPr>
        <w:t>.0</w:t>
      </w:r>
      <w:r w:rsidR="001310F2">
        <w:rPr>
          <w:b/>
          <w:bCs/>
          <w:sz w:val="24"/>
          <w:szCs w:val="24"/>
        </w:rPr>
        <w:t>3</w:t>
      </w:r>
      <w:r w:rsidR="0003089F" w:rsidRPr="009D6FA7">
        <w:rPr>
          <w:b/>
          <w:bCs/>
          <w:sz w:val="24"/>
          <w:szCs w:val="24"/>
        </w:rPr>
        <w:t>.2024</w:t>
      </w:r>
      <w:r w:rsidRPr="009D6FA7">
        <w:rPr>
          <w:b/>
          <w:bCs/>
          <w:sz w:val="24"/>
          <w:szCs w:val="24"/>
        </w:rPr>
        <w:t xml:space="preserve"> год </w:t>
      </w:r>
      <w:r w:rsidR="0003089F" w:rsidRPr="009D6FA7">
        <w:rPr>
          <w:b/>
          <w:bCs/>
          <w:sz w:val="24"/>
          <w:szCs w:val="24"/>
        </w:rPr>
        <w:t>п</w:t>
      </w:r>
      <w:r w:rsidRPr="009D6FA7">
        <w:rPr>
          <w:b/>
          <w:bCs/>
          <w:sz w:val="24"/>
          <w:szCs w:val="24"/>
        </w:rPr>
        <w:t xml:space="preserve">о </w:t>
      </w:r>
      <w:r w:rsidR="001310F2">
        <w:rPr>
          <w:b/>
          <w:bCs/>
          <w:sz w:val="24"/>
          <w:szCs w:val="24"/>
        </w:rPr>
        <w:t>29</w:t>
      </w:r>
      <w:r w:rsidRPr="009D6FA7">
        <w:rPr>
          <w:b/>
          <w:bCs/>
          <w:sz w:val="24"/>
          <w:szCs w:val="24"/>
        </w:rPr>
        <w:t>.</w:t>
      </w:r>
      <w:r w:rsidR="0003089F" w:rsidRPr="009D6FA7">
        <w:rPr>
          <w:b/>
          <w:bCs/>
          <w:sz w:val="24"/>
          <w:szCs w:val="24"/>
        </w:rPr>
        <w:t>0</w:t>
      </w:r>
      <w:r w:rsidR="001310F2">
        <w:rPr>
          <w:b/>
          <w:bCs/>
          <w:sz w:val="24"/>
          <w:szCs w:val="24"/>
        </w:rPr>
        <w:t>3</w:t>
      </w:r>
      <w:r w:rsidRPr="009D6FA7">
        <w:rPr>
          <w:b/>
          <w:bCs/>
          <w:sz w:val="24"/>
          <w:szCs w:val="24"/>
        </w:rPr>
        <w:t>.202</w:t>
      </w:r>
      <w:r w:rsidR="0003089F" w:rsidRPr="009D6FA7">
        <w:rPr>
          <w:b/>
          <w:bCs/>
          <w:sz w:val="24"/>
          <w:szCs w:val="24"/>
        </w:rPr>
        <w:t>5</w:t>
      </w:r>
      <w:r w:rsidRPr="009D6FA7">
        <w:rPr>
          <w:b/>
          <w:bCs/>
          <w:sz w:val="24"/>
          <w:szCs w:val="24"/>
        </w:rPr>
        <w:t xml:space="preserve"> год.</w:t>
      </w:r>
    </w:p>
    <w:p w14:paraId="395BE2E3" w14:textId="77777777" w:rsidR="003C6FFA" w:rsidRPr="009D6FA7" w:rsidRDefault="00682395" w:rsidP="009D6FA7">
      <w:pPr>
        <w:pStyle w:val="1"/>
        <w:ind w:firstLine="567"/>
      </w:pPr>
      <w:r w:rsidRPr="009D6FA7">
        <w:rPr>
          <w:spacing w:val="-2"/>
        </w:rPr>
        <w:t>Ре</w:t>
      </w:r>
      <w:r w:rsidR="0003089F" w:rsidRPr="009D6FA7">
        <w:rPr>
          <w:spacing w:val="-2"/>
        </w:rPr>
        <w:t>шили</w:t>
      </w:r>
      <w:r w:rsidRPr="009D6FA7">
        <w:rPr>
          <w:spacing w:val="-2"/>
        </w:rPr>
        <w:t>:</w:t>
      </w:r>
    </w:p>
    <w:p w14:paraId="151BFDA0" w14:textId="77777777" w:rsidR="003C6FFA" w:rsidRPr="009D6FA7" w:rsidRDefault="00682395" w:rsidP="009D6FA7">
      <w:pPr>
        <w:pStyle w:val="a3"/>
        <w:ind w:firstLine="567"/>
        <w:jc w:val="both"/>
      </w:pPr>
      <w:r w:rsidRPr="009D6FA7">
        <w:t>Отчет о работе</w:t>
      </w:r>
      <w:r w:rsidRPr="009D6FA7">
        <w:rPr>
          <w:spacing w:val="20"/>
        </w:rPr>
        <w:t xml:space="preserve"> </w:t>
      </w:r>
      <w:r w:rsidRPr="009D6FA7">
        <w:t>Совета общественного</w:t>
      </w:r>
      <w:r w:rsidRPr="009D6FA7">
        <w:rPr>
          <w:spacing w:val="34"/>
        </w:rPr>
        <w:t xml:space="preserve"> </w:t>
      </w:r>
      <w:r w:rsidRPr="009D6FA7">
        <w:t>самоу</w:t>
      </w:r>
      <w:r w:rsidR="0003089F" w:rsidRPr="009D6FA7">
        <w:t>п</w:t>
      </w:r>
      <w:r w:rsidRPr="009D6FA7">
        <w:t xml:space="preserve">равления TOC </w:t>
      </w:r>
      <w:r w:rsidR="001310F2">
        <w:t>ТИЗ «Новое Покровское»</w:t>
      </w:r>
      <w:r w:rsidR="0003089F" w:rsidRPr="009D6FA7">
        <w:rPr>
          <w:spacing w:val="14"/>
        </w:rPr>
        <w:t xml:space="preserve"> </w:t>
      </w:r>
      <w:r w:rsidRPr="009D6FA7">
        <w:rPr>
          <w:spacing w:val="-2"/>
        </w:rPr>
        <w:t>утвердить.</w:t>
      </w:r>
    </w:p>
    <w:p w14:paraId="6DDDB0D3" w14:textId="77777777" w:rsidR="003C6FFA" w:rsidRPr="009D6FA7" w:rsidRDefault="0003089F" w:rsidP="009D6FA7">
      <w:pPr>
        <w:pStyle w:val="1"/>
        <w:ind w:firstLine="567"/>
      </w:pPr>
      <w:r w:rsidRPr="009D6FA7">
        <w:rPr>
          <w:spacing w:val="-2"/>
        </w:rPr>
        <w:t>Голосовали:</w:t>
      </w:r>
    </w:p>
    <w:p w14:paraId="6CD5765A" w14:textId="7D96CA9A" w:rsidR="003C6FFA" w:rsidRPr="009D6FA7" w:rsidRDefault="00682395" w:rsidP="009D6FA7">
      <w:pPr>
        <w:pStyle w:val="a3"/>
        <w:ind w:firstLine="567"/>
      </w:pPr>
      <w:r w:rsidRPr="00484297">
        <w:t>«за»</w:t>
      </w:r>
      <w:r w:rsidRPr="00484297">
        <w:rPr>
          <w:spacing w:val="-5"/>
        </w:rPr>
        <w:t xml:space="preserve"> </w:t>
      </w:r>
      <w:r w:rsidRPr="00484297">
        <w:t>-</w:t>
      </w:r>
      <w:r w:rsidRPr="00484297">
        <w:rPr>
          <w:spacing w:val="-15"/>
        </w:rPr>
        <w:t xml:space="preserve"> </w:t>
      </w:r>
      <w:r w:rsidR="00484297">
        <w:rPr>
          <w:spacing w:val="-15"/>
        </w:rPr>
        <w:t>2</w:t>
      </w:r>
      <w:r w:rsidR="00484297" w:rsidRPr="00484297">
        <w:rPr>
          <w:spacing w:val="-15"/>
        </w:rPr>
        <w:t>0</w:t>
      </w:r>
      <w:r w:rsidRPr="00484297">
        <w:t>,</w:t>
      </w:r>
      <w:r w:rsidRPr="009D6FA7">
        <w:rPr>
          <w:spacing w:val="-3"/>
        </w:rPr>
        <w:t xml:space="preserve"> </w:t>
      </w:r>
      <w:r w:rsidRPr="009D6FA7">
        <w:t>«против»</w:t>
      </w:r>
      <w:r w:rsidRPr="009D6FA7">
        <w:rPr>
          <w:spacing w:val="16"/>
        </w:rPr>
        <w:t xml:space="preserve"> </w:t>
      </w:r>
      <w:r w:rsidRPr="009D6FA7">
        <w:t>-</w:t>
      </w:r>
      <w:r w:rsidRPr="009D6FA7">
        <w:rPr>
          <w:spacing w:val="-3"/>
        </w:rPr>
        <w:t xml:space="preserve"> </w:t>
      </w:r>
      <w:r w:rsidRPr="009D6FA7">
        <w:t>0,</w:t>
      </w:r>
      <w:r w:rsidRPr="009D6FA7">
        <w:rPr>
          <w:spacing w:val="4"/>
        </w:rPr>
        <w:t xml:space="preserve"> </w:t>
      </w:r>
      <w:r w:rsidRPr="009D6FA7">
        <w:t>«воздержались»</w:t>
      </w:r>
      <w:r w:rsidRPr="009D6FA7">
        <w:rPr>
          <w:spacing w:val="-8"/>
        </w:rPr>
        <w:t xml:space="preserve"> </w:t>
      </w:r>
      <w:r w:rsidRPr="009D6FA7">
        <w:t>-</w:t>
      </w:r>
      <w:r w:rsidRPr="009D6FA7">
        <w:rPr>
          <w:spacing w:val="-12"/>
        </w:rPr>
        <w:t xml:space="preserve"> </w:t>
      </w:r>
      <w:r w:rsidRPr="009D6FA7">
        <w:rPr>
          <w:spacing w:val="-10"/>
        </w:rPr>
        <w:t>0</w:t>
      </w:r>
    </w:p>
    <w:p w14:paraId="542A4385" w14:textId="77777777" w:rsidR="003C6FFA" w:rsidRPr="009D6FA7" w:rsidRDefault="003C6FFA" w:rsidP="009D6FA7">
      <w:pPr>
        <w:pStyle w:val="a3"/>
        <w:ind w:firstLine="567"/>
      </w:pPr>
    </w:p>
    <w:p w14:paraId="746D23A6" w14:textId="77777777" w:rsidR="003C6FFA" w:rsidRPr="009D6FA7" w:rsidRDefault="00682395" w:rsidP="009D6FA7">
      <w:pPr>
        <w:pStyle w:val="a5"/>
        <w:numPr>
          <w:ilvl w:val="0"/>
          <w:numId w:val="3"/>
        </w:numPr>
        <w:tabs>
          <w:tab w:val="left" w:pos="881"/>
          <w:tab w:val="left" w:pos="883"/>
          <w:tab w:val="left" w:pos="2681"/>
          <w:tab w:val="left" w:pos="3783"/>
          <w:tab w:val="left" w:pos="5741"/>
          <w:tab w:val="left" w:pos="7866"/>
          <w:tab w:val="left" w:pos="8722"/>
        </w:tabs>
        <w:spacing w:before="0"/>
        <w:jc w:val="both"/>
        <w:rPr>
          <w:b/>
          <w:sz w:val="24"/>
          <w:szCs w:val="24"/>
        </w:rPr>
      </w:pPr>
      <w:r w:rsidRPr="009D6FA7">
        <w:rPr>
          <w:b/>
          <w:sz w:val="24"/>
          <w:szCs w:val="24"/>
        </w:rPr>
        <w:t>Об</w:t>
      </w:r>
      <w:r w:rsidRPr="009D6FA7">
        <w:rPr>
          <w:b/>
          <w:spacing w:val="-3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утвер</w:t>
      </w:r>
      <w:r w:rsidR="0003089F" w:rsidRPr="009D6FA7">
        <w:rPr>
          <w:b/>
          <w:sz w:val="24"/>
          <w:szCs w:val="24"/>
        </w:rPr>
        <w:t>ждении</w:t>
      </w:r>
      <w:r w:rsidRPr="009D6FA7">
        <w:rPr>
          <w:b/>
          <w:spacing w:val="16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отчета контроль</w:t>
      </w:r>
      <w:r w:rsidR="0003089F" w:rsidRPr="009D6FA7">
        <w:rPr>
          <w:b/>
          <w:sz w:val="24"/>
          <w:szCs w:val="24"/>
        </w:rPr>
        <w:t>н</w:t>
      </w:r>
      <w:r w:rsidRPr="009D6FA7">
        <w:rPr>
          <w:b/>
          <w:sz w:val="24"/>
          <w:szCs w:val="24"/>
        </w:rPr>
        <w:t>о-рев</w:t>
      </w:r>
      <w:r w:rsidR="0003089F" w:rsidRPr="009D6FA7">
        <w:rPr>
          <w:b/>
          <w:sz w:val="24"/>
          <w:szCs w:val="24"/>
        </w:rPr>
        <w:t>изионн</w:t>
      </w:r>
      <w:r w:rsidRPr="009D6FA7">
        <w:rPr>
          <w:b/>
          <w:sz w:val="24"/>
          <w:szCs w:val="24"/>
        </w:rPr>
        <w:t>ой</w:t>
      </w:r>
      <w:r w:rsidRPr="009D6FA7">
        <w:rPr>
          <w:b/>
          <w:spacing w:val="-9"/>
          <w:sz w:val="24"/>
          <w:szCs w:val="24"/>
        </w:rPr>
        <w:t xml:space="preserve"> </w:t>
      </w:r>
      <w:r w:rsidR="001310F2">
        <w:rPr>
          <w:b/>
          <w:sz w:val="24"/>
          <w:szCs w:val="24"/>
        </w:rPr>
        <w:t>комиссии п</w:t>
      </w:r>
      <w:r w:rsidRPr="009D6FA7">
        <w:rPr>
          <w:b/>
          <w:sz w:val="24"/>
          <w:szCs w:val="24"/>
        </w:rPr>
        <w:t>о</w:t>
      </w:r>
      <w:r w:rsidRPr="009D6FA7">
        <w:rPr>
          <w:b/>
          <w:spacing w:val="-8"/>
          <w:sz w:val="24"/>
          <w:szCs w:val="24"/>
        </w:rPr>
        <w:t xml:space="preserve"> </w:t>
      </w:r>
      <w:r w:rsidRPr="009D6FA7">
        <w:rPr>
          <w:b/>
          <w:sz w:val="24"/>
          <w:szCs w:val="24"/>
        </w:rPr>
        <w:t>проверке ф</w:t>
      </w:r>
      <w:r w:rsidR="0003089F" w:rsidRPr="009D6FA7">
        <w:rPr>
          <w:b/>
          <w:sz w:val="24"/>
          <w:szCs w:val="24"/>
        </w:rPr>
        <w:t>инансовой деятельности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2"/>
          <w:sz w:val="24"/>
          <w:szCs w:val="24"/>
        </w:rPr>
        <w:t>Совета</w:t>
      </w:r>
      <w:r w:rsidRPr="009D6FA7">
        <w:rPr>
          <w:b/>
          <w:sz w:val="24"/>
          <w:szCs w:val="24"/>
        </w:rPr>
        <w:tab/>
      </w:r>
      <w:r w:rsidR="0003089F" w:rsidRPr="009D6FA7">
        <w:rPr>
          <w:b/>
          <w:spacing w:val="-2"/>
          <w:sz w:val="24"/>
          <w:szCs w:val="24"/>
        </w:rPr>
        <w:t>об</w:t>
      </w:r>
      <w:r w:rsidRPr="009D6FA7">
        <w:rPr>
          <w:b/>
          <w:spacing w:val="-2"/>
          <w:sz w:val="24"/>
          <w:szCs w:val="24"/>
        </w:rPr>
        <w:t>ществен</w:t>
      </w:r>
      <w:r w:rsidR="0003089F" w:rsidRPr="009D6FA7">
        <w:rPr>
          <w:b/>
          <w:spacing w:val="-2"/>
          <w:sz w:val="24"/>
          <w:szCs w:val="24"/>
        </w:rPr>
        <w:t>н</w:t>
      </w:r>
      <w:r w:rsidRPr="009D6FA7">
        <w:rPr>
          <w:b/>
          <w:spacing w:val="-2"/>
          <w:sz w:val="24"/>
          <w:szCs w:val="24"/>
        </w:rPr>
        <w:t>ого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2"/>
          <w:sz w:val="24"/>
          <w:szCs w:val="24"/>
        </w:rPr>
        <w:t>самоуправления</w:t>
      </w:r>
      <w:r w:rsidRPr="009D6FA7">
        <w:rPr>
          <w:b/>
          <w:sz w:val="24"/>
          <w:szCs w:val="24"/>
        </w:rPr>
        <w:tab/>
      </w:r>
      <w:r w:rsidRPr="009D6FA7">
        <w:rPr>
          <w:b/>
          <w:spacing w:val="-4"/>
          <w:sz w:val="24"/>
          <w:szCs w:val="24"/>
        </w:rPr>
        <w:t>TOC</w:t>
      </w:r>
      <w:r w:rsidR="001310F2">
        <w:rPr>
          <w:b/>
          <w:spacing w:val="-4"/>
          <w:sz w:val="24"/>
          <w:szCs w:val="24"/>
        </w:rPr>
        <w:t xml:space="preserve"> ТИЗ «Новое Покровское»</w:t>
      </w:r>
      <w:r w:rsidRPr="009D6FA7">
        <w:rPr>
          <w:b/>
          <w:spacing w:val="-2"/>
          <w:w w:val="105"/>
          <w:sz w:val="24"/>
          <w:szCs w:val="24"/>
        </w:rPr>
        <w:t>.</w:t>
      </w:r>
    </w:p>
    <w:p w14:paraId="19FD8B72" w14:textId="77777777" w:rsidR="003C6FFA" w:rsidRPr="009D6FA7" w:rsidRDefault="003C6FFA" w:rsidP="009D6FA7">
      <w:pPr>
        <w:pStyle w:val="a3"/>
        <w:ind w:firstLine="567"/>
        <w:rPr>
          <w:b/>
        </w:rPr>
      </w:pPr>
    </w:p>
    <w:p w14:paraId="2EDB5CDF" w14:textId="77777777" w:rsidR="003C6FFA" w:rsidRPr="009D6FA7" w:rsidRDefault="00682395" w:rsidP="009D6FA7">
      <w:pPr>
        <w:tabs>
          <w:tab w:val="left" w:pos="9781"/>
        </w:tabs>
        <w:ind w:firstLine="567"/>
        <w:rPr>
          <w:sz w:val="24"/>
          <w:szCs w:val="24"/>
        </w:rPr>
      </w:pPr>
      <w:r w:rsidRPr="009D6FA7">
        <w:rPr>
          <w:b/>
          <w:spacing w:val="-2"/>
          <w:w w:val="90"/>
          <w:sz w:val="24"/>
          <w:szCs w:val="24"/>
        </w:rPr>
        <w:t>Решили:</w:t>
      </w:r>
      <w:r w:rsidRPr="009D6FA7">
        <w:rPr>
          <w:b/>
          <w:sz w:val="24"/>
          <w:szCs w:val="24"/>
        </w:rPr>
        <w:tab/>
      </w:r>
      <w:r w:rsidRPr="009D6FA7">
        <w:rPr>
          <w:spacing w:val="-10"/>
          <w:w w:val="90"/>
          <w:sz w:val="24"/>
          <w:szCs w:val="24"/>
        </w:rPr>
        <w:t>’</w:t>
      </w:r>
    </w:p>
    <w:p w14:paraId="3086A34A" w14:textId="77777777" w:rsidR="003C6FFA" w:rsidRPr="009D6FA7" w:rsidRDefault="00682395" w:rsidP="009D6FA7">
      <w:pPr>
        <w:pStyle w:val="a3"/>
        <w:ind w:firstLine="567"/>
        <w:jc w:val="both"/>
      </w:pPr>
      <w:r w:rsidRPr="009D6FA7">
        <w:t>Отчет ко</w:t>
      </w:r>
      <w:r w:rsidR="009D6FA7" w:rsidRPr="009D6FA7">
        <w:t>н</w:t>
      </w:r>
      <w:r w:rsidRPr="009D6FA7">
        <w:t>трольно-ревизионной комиссии по проверке финансовой деятел</w:t>
      </w:r>
      <w:r w:rsidR="009D6FA7" w:rsidRPr="009D6FA7">
        <w:t>ьн</w:t>
      </w:r>
      <w:r w:rsidRPr="009D6FA7">
        <w:t>ости Совета общественного</w:t>
      </w:r>
      <w:r w:rsidRPr="009D6FA7">
        <w:rPr>
          <w:spacing w:val="40"/>
        </w:rPr>
        <w:t xml:space="preserve"> </w:t>
      </w:r>
      <w:r w:rsidRPr="009D6FA7">
        <w:t>самоуправления</w:t>
      </w:r>
      <w:r w:rsidRPr="009D6FA7">
        <w:rPr>
          <w:spacing w:val="-7"/>
        </w:rPr>
        <w:t xml:space="preserve"> </w:t>
      </w:r>
      <w:r w:rsidRPr="009D6FA7">
        <w:rPr>
          <w:color w:val="111111"/>
        </w:rPr>
        <w:t xml:space="preserve">TOC </w:t>
      </w:r>
      <w:r w:rsidR="001310F2">
        <w:rPr>
          <w:color w:val="111111"/>
        </w:rPr>
        <w:t>ТИЗ «Новое Покровское»</w:t>
      </w:r>
      <w:r w:rsidR="009D6FA7" w:rsidRPr="009D6FA7">
        <w:t xml:space="preserve"> </w:t>
      </w:r>
      <w:r w:rsidRPr="009D6FA7">
        <w:t>утверд</w:t>
      </w:r>
      <w:r w:rsidR="009D6FA7" w:rsidRPr="009D6FA7">
        <w:t>и</w:t>
      </w:r>
      <w:r w:rsidRPr="009D6FA7">
        <w:t>ть.</w:t>
      </w:r>
    </w:p>
    <w:p w14:paraId="38332447" w14:textId="77777777" w:rsidR="009D6FA7" w:rsidRPr="009D6FA7" w:rsidRDefault="009D6FA7" w:rsidP="009D6FA7">
      <w:pPr>
        <w:pStyle w:val="1"/>
        <w:ind w:firstLine="567"/>
      </w:pPr>
      <w:r w:rsidRPr="009D6FA7">
        <w:rPr>
          <w:spacing w:val="-2"/>
        </w:rPr>
        <w:t>Голосовали:</w:t>
      </w:r>
    </w:p>
    <w:p w14:paraId="1D037BD5" w14:textId="3BB6E94A" w:rsidR="009D6FA7" w:rsidRDefault="009D6FA7" w:rsidP="009D6FA7">
      <w:pPr>
        <w:pStyle w:val="a3"/>
        <w:ind w:firstLine="567"/>
        <w:rPr>
          <w:spacing w:val="-10"/>
        </w:rPr>
      </w:pPr>
      <w:r w:rsidRPr="00484297">
        <w:t>«за»</w:t>
      </w:r>
      <w:r w:rsidRPr="00484297">
        <w:rPr>
          <w:spacing w:val="-5"/>
        </w:rPr>
        <w:t xml:space="preserve"> </w:t>
      </w:r>
      <w:r w:rsidRPr="00484297">
        <w:t>-</w:t>
      </w:r>
      <w:r w:rsidR="00CE2340" w:rsidRPr="00484297">
        <w:rPr>
          <w:spacing w:val="-15"/>
        </w:rPr>
        <w:t xml:space="preserve"> </w:t>
      </w:r>
      <w:r w:rsidR="008E04B2">
        <w:rPr>
          <w:spacing w:val="-15"/>
        </w:rPr>
        <w:t>20</w:t>
      </w:r>
      <w:bookmarkStart w:id="0" w:name="_GoBack"/>
      <w:bookmarkEnd w:id="0"/>
      <w:r w:rsidRPr="00484297">
        <w:t>,</w:t>
      </w:r>
      <w:r w:rsidRPr="009D6FA7">
        <w:rPr>
          <w:spacing w:val="-3"/>
        </w:rPr>
        <w:t xml:space="preserve"> </w:t>
      </w:r>
      <w:r w:rsidRPr="009D6FA7">
        <w:t>«против»</w:t>
      </w:r>
      <w:r w:rsidRPr="009D6FA7">
        <w:rPr>
          <w:spacing w:val="16"/>
        </w:rPr>
        <w:t xml:space="preserve"> </w:t>
      </w:r>
      <w:r w:rsidRPr="009D6FA7">
        <w:t>-</w:t>
      </w:r>
      <w:r w:rsidRPr="009D6FA7">
        <w:rPr>
          <w:spacing w:val="-3"/>
        </w:rPr>
        <w:t xml:space="preserve"> </w:t>
      </w:r>
      <w:r w:rsidRPr="009D6FA7">
        <w:t>0,</w:t>
      </w:r>
      <w:r w:rsidRPr="009D6FA7">
        <w:rPr>
          <w:spacing w:val="4"/>
        </w:rPr>
        <w:t xml:space="preserve"> </w:t>
      </w:r>
      <w:r w:rsidRPr="009D6FA7">
        <w:t>«воздержались»</w:t>
      </w:r>
      <w:r w:rsidRPr="009D6FA7">
        <w:rPr>
          <w:spacing w:val="-8"/>
        </w:rPr>
        <w:t xml:space="preserve"> </w:t>
      </w:r>
      <w:r w:rsidRPr="009D6FA7">
        <w:t>-</w:t>
      </w:r>
      <w:r w:rsidRPr="009D6FA7">
        <w:rPr>
          <w:spacing w:val="-12"/>
        </w:rPr>
        <w:t xml:space="preserve"> </w:t>
      </w:r>
      <w:r w:rsidRPr="009D6FA7">
        <w:rPr>
          <w:spacing w:val="-10"/>
        </w:rPr>
        <w:t>0</w:t>
      </w:r>
    </w:p>
    <w:p w14:paraId="29B24B29" w14:textId="77777777" w:rsidR="005A16BC" w:rsidRPr="009D6FA7" w:rsidRDefault="005A16BC" w:rsidP="009D6FA7">
      <w:pPr>
        <w:pStyle w:val="a3"/>
        <w:ind w:firstLine="567"/>
      </w:pPr>
    </w:p>
    <w:p w14:paraId="37FA20E3" w14:textId="77777777" w:rsidR="003C6FFA" w:rsidRDefault="003C6FFA" w:rsidP="009D6FA7">
      <w:pPr>
        <w:pStyle w:val="a3"/>
        <w:spacing w:before="7"/>
        <w:ind w:firstLine="567"/>
      </w:pPr>
    </w:p>
    <w:p w14:paraId="11CC78C3" w14:textId="77777777" w:rsidR="0073733E" w:rsidRPr="009D6FA7" w:rsidRDefault="0073733E" w:rsidP="009D6FA7">
      <w:pPr>
        <w:pStyle w:val="a3"/>
        <w:spacing w:before="7"/>
        <w:ind w:firstLine="567"/>
      </w:pPr>
    </w:p>
    <w:p w14:paraId="6C419193" w14:textId="77777777" w:rsidR="009D6FA7" w:rsidRPr="009D6FA7" w:rsidRDefault="009D6FA7" w:rsidP="009D6FA7">
      <w:pPr>
        <w:pStyle w:val="a3"/>
        <w:tabs>
          <w:tab w:val="left" w:pos="9160"/>
        </w:tabs>
        <w:ind w:right="94" w:firstLine="567"/>
        <w:jc w:val="center"/>
        <w:rPr>
          <w:spacing w:val="-4"/>
        </w:rPr>
      </w:pPr>
    </w:p>
    <w:p w14:paraId="2A7AB235" w14:textId="77777777" w:rsidR="003C6FFA" w:rsidRPr="009D6FA7" w:rsidRDefault="00682395" w:rsidP="009D6FA7">
      <w:pPr>
        <w:pStyle w:val="a3"/>
        <w:tabs>
          <w:tab w:val="left" w:pos="9160"/>
        </w:tabs>
        <w:ind w:right="94" w:firstLine="567"/>
        <w:jc w:val="center"/>
      </w:pPr>
      <w:r w:rsidRPr="009D6FA7">
        <w:rPr>
          <w:spacing w:val="-4"/>
        </w:rPr>
        <w:t>Председатель</w:t>
      </w:r>
      <w:r w:rsidRPr="009D6FA7">
        <w:rPr>
          <w:spacing w:val="11"/>
        </w:rPr>
        <w:t xml:space="preserve"> </w:t>
      </w:r>
      <w:r w:rsidRPr="009D6FA7">
        <w:rPr>
          <w:spacing w:val="-2"/>
        </w:rPr>
        <w:t>конференции</w:t>
      </w:r>
      <w:r w:rsidR="009D6FA7" w:rsidRPr="009D6FA7">
        <w:rPr>
          <w:spacing w:val="-2"/>
        </w:rPr>
        <w:t xml:space="preserve">                 </w:t>
      </w:r>
      <w:r>
        <w:rPr>
          <w:spacing w:val="-2"/>
        </w:rPr>
        <w:t xml:space="preserve">                             </w:t>
      </w:r>
      <w:r w:rsidR="009D6FA7" w:rsidRPr="009D6FA7">
        <w:rPr>
          <w:spacing w:val="-2"/>
        </w:rPr>
        <w:t xml:space="preserve">                                                 </w:t>
      </w:r>
      <w:r>
        <w:t>ФИО-1</w:t>
      </w:r>
    </w:p>
    <w:sectPr w:rsidR="003C6FFA" w:rsidRPr="009D6FA7" w:rsidSect="00D71AE9">
      <w:type w:val="continuous"/>
      <w:pgSz w:w="11920" w:h="16840"/>
      <w:pgMar w:top="380" w:right="540" w:bottom="280" w:left="10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2333F6"/>
    <w:multiLevelType w:val="hybridMultilevel"/>
    <w:tmpl w:val="E9703614"/>
    <w:lvl w:ilvl="0" w:tplc="DB7221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F664BED"/>
    <w:multiLevelType w:val="hybridMultilevel"/>
    <w:tmpl w:val="016A777A"/>
    <w:lvl w:ilvl="0" w:tplc="EE5E37EC">
      <w:start w:val="1"/>
      <w:numFmt w:val="decimal"/>
      <w:lvlText w:val="%1."/>
      <w:lvlJc w:val="left"/>
      <w:pPr>
        <w:ind w:left="875" w:hanging="416"/>
      </w:pPr>
      <w:rPr>
        <w:rFonts w:hint="default"/>
        <w:spacing w:val="0"/>
        <w:w w:val="109"/>
        <w:lang w:val="ru-RU" w:eastAsia="en-US" w:bidi="ar-SA"/>
      </w:rPr>
    </w:lvl>
    <w:lvl w:ilvl="1" w:tplc="C3C88A84">
      <w:numFmt w:val="bullet"/>
      <w:lvlText w:val="•"/>
      <w:lvlJc w:val="left"/>
      <w:pPr>
        <w:ind w:left="1823" w:hanging="416"/>
      </w:pPr>
      <w:rPr>
        <w:rFonts w:hint="default"/>
        <w:lang w:val="ru-RU" w:eastAsia="en-US" w:bidi="ar-SA"/>
      </w:rPr>
    </w:lvl>
    <w:lvl w:ilvl="2" w:tplc="8440060C">
      <w:numFmt w:val="bullet"/>
      <w:lvlText w:val="•"/>
      <w:lvlJc w:val="left"/>
      <w:pPr>
        <w:ind w:left="2767" w:hanging="416"/>
      </w:pPr>
      <w:rPr>
        <w:rFonts w:hint="default"/>
        <w:lang w:val="ru-RU" w:eastAsia="en-US" w:bidi="ar-SA"/>
      </w:rPr>
    </w:lvl>
    <w:lvl w:ilvl="3" w:tplc="64709732">
      <w:numFmt w:val="bullet"/>
      <w:lvlText w:val="•"/>
      <w:lvlJc w:val="left"/>
      <w:pPr>
        <w:ind w:left="3711" w:hanging="416"/>
      </w:pPr>
      <w:rPr>
        <w:rFonts w:hint="default"/>
        <w:lang w:val="ru-RU" w:eastAsia="en-US" w:bidi="ar-SA"/>
      </w:rPr>
    </w:lvl>
    <w:lvl w:ilvl="4" w:tplc="F13C387C">
      <w:numFmt w:val="bullet"/>
      <w:lvlText w:val="•"/>
      <w:lvlJc w:val="left"/>
      <w:pPr>
        <w:ind w:left="4655" w:hanging="416"/>
      </w:pPr>
      <w:rPr>
        <w:rFonts w:hint="default"/>
        <w:lang w:val="ru-RU" w:eastAsia="en-US" w:bidi="ar-SA"/>
      </w:rPr>
    </w:lvl>
    <w:lvl w:ilvl="5" w:tplc="4E9ACC2E">
      <w:numFmt w:val="bullet"/>
      <w:lvlText w:val="•"/>
      <w:lvlJc w:val="left"/>
      <w:pPr>
        <w:ind w:left="5599" w:hanging="416"/>
      </w:pPr>
      <w:rPr>
        <w:rFonts w:hint="default"/>
        <w:lang w:val="ru-RU" w:eastAsia="en-US" w:bidi="ar-SA"/>
      </w:rPr>
    </w:lvl>
    <w:lvl w:ilvl="6" w:tplc="7AA20D72">
      <w:numFmt w:val="bullet"/>
      <w:lvlText w:val="•"/>
      <w:lvlJc w:val="left"/>
      <w:pPr>
        <w:ind w:left="6543" w:hanging="416"/>
      </w:pPr>
      <w:rPr>
        <w:rFonts w:hint="default"/>
        <w:lang w:val="ru-RU" w:eastAsia="en-US" w:bidi="ar-SA"/>
      </w:rPr>
    </w:lvl>
    <w:lvl w:ilvl="7" w:tplc="4516BD30">
      <w:numFmt w:val="bullet"/>
      <w:lvlText w:val="•"/>
      <w:lvlJc w:val="left"/>
      <w:pPr>
        <w:ind w:left="7487" w:hanging="416"/>
      </w:pPr>
      <w:rPr>
        <w:rFonts w:hint="default"/>
        <w:lang w:val="ru-RU" w:eastAsia="en-US" w:bidi="ar-SA"/>
      </w:rPr>
    </w:lvl>
    <w:lvl w:ilvl="8" w:tplc="62360D24">
      <w:numFmt w:val="bullet"/>
      <w:lvlText w:val="•"/>
      <w:lvlJc w:val="left"/>
      <w:pPr>
        <w:ind w:left="8431" w:hanging="416"/>
      </w:pPr>
      <w:rPr>
        <w:rFonts w:hint="default"/>
        <w:lang w:val="ru-RU" w:eastAsia="en-US" w:bidi="ar-SA"/>
      </w:rPr>
    </w:lvl>
  </w:abstractNum>
  <w:abstractNum w:abstractNumId="2" w15:restartNumberingAfterBreak="0">
    <w:nsid w:val="6F705877"/>
    <w:multiLevelType w:val="hybridMultilevel"/>
    <w:tmpl w:val="3BDCC370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FFA"/>
    <w:rsid w:val="0003089F"/>
    <w:rsid w:val="00065C4F"/>
    <w:rsid w:val="001310F2"/>
    <w:rsid w:val="00256E18"/>
    <w:rsid w:val="003C6FFA"/>
    <w:rsid w:val="00484297"/>
    <w:rsid w:val="005A16BC"/>
    <w:rsid w:val="00682395"/>
    <w:rsid w:val="0073733E"/>
    <w:rsid w:val="007C22BF"/>
    <w:rsid w:val="008E04B2"/>
    <w:rsid w:val="009D6FA7"/>
    <w:rsid w:val="00A75972"/>
    <w:rsid w:val="00CE2340"/>
    <w:rsid w:val="00D71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D6CF1"/>
  <w15:docId w15:val="{F3474CC7-3011-443B-AAE4-D6071A6C3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1AE9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71AE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71AE9"/>
    <w:rPr>
      <w:sz w:val="24"/>
      <w:szCs w:val="24"/>
    </w:rPr>
  </w:style>
  <w:style w:type="paragraph" w:styleId="a5">
    <w:name w:val="List Paragraph"/>
    <w:basedOn w:val="a"/>
    <w:uiPriority w:val="1"/>
    <w:qFormat/>
    <w:rsid w:val="00D71AE9"/>
    <w:pPr>
      <w:spacing w:before="271"/>
      <w:ind w:left="875" w:hanging="415"/>
    </w:pPr>
  </w:style>
  <w:style w:type="paragraph" w:customStyle="1" w:styleId="TableParagraph">
    <w:name w:val="Table Paragraph"/>
    <w:basedOn w:val="a"/>
    <w:uiPriority w:val="1"/>
    <w:qFormat/>
    <w:rsid w:val="00D71AE9"/>
  </w:style>
  <w:style w:type="character" w:customStyle="1" w:styleId="10">
    <w:name w:val="Заголовок 1 Знак"/>
    <w:basedOn w:val="a0"/>
    <w:link w:val="1"/>
    <w:uiPriority w:val="9"/>
    <w:rsid w:val="009D6FA7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9D6FA7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 Алина Юрьевна</dc:creator>
  <cp:lastModifiedBy>User</cp:lastModifiedBy>
  <cp:revision>5</cp:revision>
  <cp:lastPrinted>2025-04-03T13:43:00Z</cp:lastPrinted>
  <dcterms:created xsi:type="dcterms:W3CDTF">2025-04-03T12:31:00Z</dcterms:created>
  <dcterms:modified xsi:type="dcterms:W3CDTF">2025-04-11T07:46:00Z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